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8" w:rsidRPr="00691344" w:rsidRDefault="009C0348" w:rsidP="00691344">
      <w:pPr>
        <w:pStyle w:val="Ttulo"/>
        <w:jc w:val="center"/>
      </w:pPr>
      <w:r w:rsidRPr="00691344">
        <w:t>Un nuevo 8 de marzo en plena pandemia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Las profesiones sanitarias, </w:t>
      </w:r>
      <w:proofErr w:type="spellStart"/>
      <w:r w:rsidRPr="006409DE">
        <w:rPr>
          <w:rFonts w:ascii="Arial" w:hAnsi="Arial" w:cs="Arial"/>
        </w:rPr>
        <w:t>sociosanitarias</w:t>
      </w:r>
      <w:proofErr w:type="spellEnd"/>
      <w:r w:rsidRPr="006409DE">
        <w:rPr>
          <w:rFonts w:ascii="Arial" w:hAnsi="Arial" w:cs="Arial"/>
        </w:rPr>
        <w:t xml:space="preserve"> y cuidados en general son sectores altamente feminizados, por eso durante esta pandemia generada por el SARS-CoV-2 les ha puesto en primera línea para combatirla, poniendo de manifiesto algo que ya veníamos diciendo desde la crisis del 2008 los recortes en sanidad y servicios sociales, precariedad en el empleo y la escasez tanto de recursos materiales y técnicos, como de personal.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En sanidad aproximadamente el 75% del personal sanitario son mujeres, aumentando en enfermería, técnicas, TCAE , lavandería, cocina o limpieza en general pero también en los profesionales de medicina que va aumentando del 50% a al 68% en las promociones jóvenes que se van incorporando.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Esto mismo pasa con otras profesiones sanitarias como farmacia aproximadamente un 75-80% o las trabajadoras dedicadas a los cuidados en residencias y de grandes dependientes alcanzan el 84%.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Pero feminización no es lo mismo que igualdad, hay también en este sector un techo de cristal, los puestos directivos siguen siendo mayoritariamente ocupados por hombres (un 80% frente al 20% las mujeres).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Los periodos dedicados por la mayoría de las mujeres a la maternidad o cuidados de hijos y mayores suelen coincidir justo cuando se podrían plantear una promoción en este sentido, al finalizar los largos años dedicados a la formación (MIR, EIR, </w:t>
      </w:r>
      <w:proofErr w:type="gramStart"/>
      <w:r w:rsidRPr="006409DE">
        <w:rPr>
          <w:rFonts w:ascii="Arial" w:hAnsi="Arial" w:cs="Arial"/>
        </w:rPr>
        <w:t>doctorado</w:t>
      </w:r>
      <w:proofErr w:type="gramEnd"/>
      <w:r w:rsidRPr="006409DE">
        <w:rPr>
          <w:rFonts w:ascii="Arial" w:hAnsi="Arial" w:cs="Arial"/>
        </w:rPr>
        <w:t>…)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La maternidad y el tiempo dedicado a los cuidados no deberían ser un obstáculo, ni un problema para las administraciones. Estas deberían tenerlo en cuenta para la provisión de plazas, unido a políticas de corresponsabilidad de hombres y mujeres, para que no sean las mujeres siempre las que tengan que conciliar. Profesionalidad y cuidados solo será compatible cuando haya un reparto equitativo de las cargas familiares y domesticas entre mujeres y hombres.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Paralelamente hay una brecha salarial aproximadamente de unos 10.000€/año en palabras del </w:t>
      </w:r>
      <w:proofErr w:type="spellStart"/>
      <w:r w:rsidRPr="006409DE">
        <w:rPr>
          <w:rFonts w:ascii="Arial" w:hAnsi="Arial" w:cs="Arial"/>
        </w:rPr>
        <w:t>exministro</w:t>
      </w:r>
      <w:proofErr w:type="spellEnd"/>
      <w:r w:rsidRPr="006409DE">
        <w:rPr>
          <w:rFonts w:ascii="Arial" w:hAnsi="Arial" w:cs="Arial"/>
        </w:rPr>
        <w:t xml:space="preserve"> Illa para las médicas, también para el resto de profesionales. No porque los salarios sean diferentes entre hombres y mujeres, sino por la dificultad de acceso a otros puestos mejor remunerados y a complementos.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Son las profesionales sanitarias quienes atienden en primera instancia a mujeres que han sufrido violencia de género y en algunos casos con déficit de formación o protocolos no actualizados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Algunas consecuencias de la pandemia y que ha afectado también a las mujeres de estos sectores por estar en primera fila (al ser mayoría) y tener más exposición al contagio por este trato directo. Se han visto obligadas a doblar turnos de </w:t>
      </w:r>
      <w:r w:rsidRPr="006409DE">
        <w:rPr>
          <w:rFonts w:ascii="Arial" w:hAnsi="Arial" w:cs="Arial"/>
        </w:rPr>
        <w:lastRenderedPageBreak/>
        <w:t>trabajo y a realizar horas extras, creando graves problemas emocionales y psicológicos.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Durante la pandemia debido a confinamientos, abandonos y sensación de abandono tanto de familiares como de los servicios de salud al suspender o realizar las mínimas visitas presenciales, todo ello unido a duelos patológicos y la ansiedad generada por el estrés, ha impactado especialmente y de una forma preocupante en la salud mental de la población en general pero también de las sanitarias y los sanitarios.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La desatención de las enfermedades no </w:t>
      </w:r>
      <w:proofErr w:type="spellStart"/>
      <w:r w:rsidRPr="006409DE">
        <w:rPr>
          <w:rFonts w:ascii="Arial" w:hAnsi="Arial" w:cs="Arial"/>
        </w:rPr>
        <w:t>covid</w:t>
      </w:r>
      <w:proofErr w:type="spellEnd"/>
      <w:r w:rsidRPr="006409DE">
        <w:rPr>
          <w:rFonts w:ascii="Arial" w:hAnsi="Arial" w:cs="Arial"/>
        </w:rPr>
        <w:t xml:space="preserve"> que han pasado a un segundo plano, aumentando así mismo su morbilidad y en alguna medida la mortalidad. El abandono de los programas de prevención y control de determinadas patologías en Atención Primaria, suspensión de talleres de preparación al parto o de ayuda a la lactancia y otros han contribuido al incremento de esta morbilidad.    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La vacunación necesaria para frenar la pandemia, debe ser equitativa y llegar a todos los países, independientemente de su riqueza y accesibilidad. Pero para ello se deben liberalizar las patentes, para que  puedan ser fabricadas en más sitios, de manera que permita rebajar costes y facilitar el acceso a ellas a todos los países.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Por ello: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1.- Debe evitarse la brecha salarial, con programas de promoción y equidad, favoreciendo la igualdad de oportunidades para acceder a determinados puestos. 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2.- Eliminar la precariedad laboral y las contrataciones precarias, reponiendo las plantillas y convocando las plazas no solo de reposición, sino las de incremento anual pactadas y no cubiertas.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3.-Potenciar y facilitar el acceso a los servicios de salud mental no solo a personas enfermas, también a las y los profesionales sanitarios y </w:t>
      </w:r>
      <w:proofErr w:type="spellStart"/>
      <w:r w:rsidRPr="006409DE">
        <w:rPr>
          <w:rFonts w:ascii="Arial" w:hAnsi="Arial" w:cs="Arial"/>
        </w:rPr>
        <w:t>sociosanitarios</w:t>
      </w:r>
      <w:proofErr w:type="spellEnd"/>
      <w:r w:rsidRPr="006409DE">
        <w:rPr>
          <w:rFonts w:ascii="Arial" w:hAnsi="Arial" w:cs="Arial"/>
        </w:rPr>
        <w:t>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4.- Material de prevención para todas las trabajadoras y trabajadores sanitarios  y </w:t>
      </w:r>
      <w:proofErr w:type="spellStart"/>
      <w:r w:rsidRPr="006409DE">
        <w:rPr>
          <w:rFonts w:ascii="Arial" w:hAnsi="Arial" w:cs="Arial"/>
        </w:rPr>
        <w:t>sociosanitarios</w:t>
      </w:r>
      <w:proofErr w:type="spellEnd"/>
      <w:r w:rsidRPr="006409DE">
        <w:rPr>
          <w:rFonts w:ascii="Arial" w:hAnsi="Arial" w:cs="Arial"/>
        </w:rPr>
        <w:t xml:space="preserve"> independientemente de su categoría profesional y en contacto con personas de riesgo.</w:t>
      </w:r>
    </w:p>
    <w:p w:rsidR="009C0348" w:rsidRPr="006409DE" w:rsidRDefault="009C0348" w:rsidP="00691344">
      <w:pPr>
        <w:ind w:firstLine="851"/>
        <w:jc w:val="both"/>
        <w:rPr>
          <w:rFonts w:ascii="Arial" w:hAnsi="Arial" w:cs="Arial"/>
        </w:rPr>
      </w:pPr>
      <w:r w:rsidRPr="006409DE">
        <w:rPr>
          <w:rFonts w:ascii="Arial" w:hAnsi="Arial" w:cs="Arial"/>
        </w:rPr>
        <w:t>5.- Actualización continuada de los protocolos en violencia de género, así como la formación de las y los profesionales para detectar y atender adecuadamente la violencia de género.</w:t>
      </w:r>
    </w:p>
    <w:p w:rsidR="009C0348" w:rsidRPr="006409DE" w:rsidRDefault="009C0348" w:rsidP="00691344">
      <w:pPr>
        <w:ind w:firstLine="851"/>
        <w:rPr>
          <w:rFonts w:ascii="Arial" w:hAnsi="Arial" w:cs="Arial"/>
        </w:rPr>
      </w:pPr>
      <w:r w:rsidRPr="006409DE">
        <w:rPr>
          <w:rFonts w:ascii="Arial" w:hAnsi="Arial" w:cs="Arial"/>
        </w:rPr>
        <w:t xml:space="preserve">6.- Eliminación de las patentes farmacológicas y creación de un sistema farmacéutico público.  </w:t>
      </w:r>
    </w:p>
    <w:p w:rsidR="009C0348" w:rsidRPr="006409DE" w:rsidRDefault="009C0348" w:rsidP="00691344">
      <w:pPr>
        <w:ind w:firstLine="851"/>
        <w:rPr>
          <w:rFonts w:ascii="Arial" w:hAnsi="Arial" w:cs="Arial"/>
        </w:rPr>
      </w:pPr>
      <w:r w:rsidRPr="006409DE">
        <w:rPr>
          <w:rFonts w:ascii="Arial" w:hAnsi="Arial" w:cs="Arial"/>
        </w:rPr>
        <w:t>Por una Sanidad Pública, Universal y de Calidad, donde no quede ninguna mujer y ningún hombre fuera del Sistema Sanitario Público. Se debe revertir la lógica del beneficio sobre los cuidados, poniendo los cuidados y las personas en el centro de su actividad.</w:t>
      </w:r>
    </w:p>
    <w:p w:rsidR="009C0348" w:rsidRDefault="009C0348" w:rsidP="006913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9DE">
        <w:rPr>
          <w:rFonts w:ascii="Arial" w:hAnsi="Arial" w:cs="Arial"/>
          <w:b/>
          <w:bCs/>
          <w:sz w:val="24"/>
          <w:szCs w:val="24"/>
        </w:rPr>
        <w:t>Federación de Asociaciones para la Defensa de la Sanidad Pública</w:t>
      </w:r>
    </w:p>
    <w:p w:rsidR="009C0348" w:rsidRPr="006409DE" w:rsidRDefault="009C0348" w:rsidP="006913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 de Marzo de 2021</w:t>
      </w:r>
    </w:p>
    <w:sectPr w:rsidR="009C0348" w:rsidRPr="006409DE" w:rsidSect="00516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C67"/>
    <w:rsid w:val="00003E47"/>
    <w:rsid w:val="000A5A89"/>
    <w:rsid w:val="001B7C67"/>
    <w:rsid w:val="002F62A2"/>
    <w:rsid w:val="0051661A"/>
    <w:rsid w:val="005A7228"/>
    <w:rsid w:val="006409DE"/>
    <w:rsid w:val="00691344"/>
    <w:rsid w:val="006B3620"/>
    <w:rsid w:val="006C1286"/>
    <w:rsid w:val="008D0E66"/>
    <w:rsid w:val="008D3FED"/>
    <w:rsid w:val="008E19E6"/>
    <w:rsid w:val="008F6CF2"/>
    <w:rsid w:val="009C0348"/>
    <w:rsid w:val="00A36023"/>
    <w:rsid w:val="00AF4077"/>
    <w:rsid w:val="00B045E5"/>
    <w:rsid w:val="00B65C64"/>
    <w:rsid w:val="00B73AB2"/>
    <w:rsid w:val="00BC73E5"/>
    <w:rsid w:val="00C33DFB"/>
    <w:rsid w:val="00C8195A"/>
    <w:rsid w:val="00D52B38"/>
    <w:rsid w:val="00D703E2"/>
    <w:rsid w:val="00DB3BC2"/>
    <w:rsid w:val="00E07129"/>
    <w:rsid w:val="00E4404D"/>
    <w:rsid w:val="00EE02ED"/>
    <w:rsid w:val="00FC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913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3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3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3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3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3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3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3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3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3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3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1344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6913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691344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691344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69134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6913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913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91344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913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13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3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13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91344"/>
    <w:rPr>
      <w:b/>
      <w:bCs/>
    </w:rPr>
  </w:style>
  <w:style w:type="character" w:styleId="nfasis">
    <w:name w:val="Emphasis"/>
    <w:basedOn w:val="Fuentedeprrafopredeter"/>
    <w:uiPriority w:val="20"/>
    <w:qFormat/>
    <w:rsid w:val="00691344"/>
    <w:rPr>
      <w:i/>
      <w:iCs/>
    </w:rPr>
  </w:style>
  <w:style w:type="paragraph" w:styleId="Sinespaciado">
    <w:name w:val="No Spacing"/>
    <w:uiPriority w:val="1"/>
    <w:qFormat/>
    <w:rsid w:val="00691344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69134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91344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691344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344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691344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691344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691344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691344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9134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913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4363</Characters>
  <Application>Microsoft Office Word</Application>
  <DocSecurity>0</DocSecurity>
  <Lines>36</Lines>
  <Paragraphs>10</Paragraphs>
  <ScaleCrop>false</ScaleCrop>
  <Company>FADSP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nuevo 8 de marzo en plena pandemia</dc:title>
  <dc:subject/>
  <dc:creator>iIabel. Monserrat Blasco</dc:creator>
  <cp:keywords/>
  <dc:description/>
  <cp:lastModifiedBy>Usuario</cp:lastModifiedBy>
  <cp:revision>3</cp:revision>
  <dcterms:created xsi:type="dcterms:W3CDTF">2021-03-06T08:51:00Z</dcterms:created>
  <dcterms:modified xsi:type="dcterms:W3CDTF">2021-03-06T13:19:00Z</dcterms:modified>
</cp:coreProperties>
</file>